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Padru-old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Sassari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